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61" w:rsidRDefault="007C4361" w:rsidP="007C4361">
      <w:pPr>
        <w:jc w:val="right"/>
        <w:rPr>
          <w:rFonts w:ascii="Times New Roman" w:hAnsi="Times New Roman"/>
          <w:szCs w:val="24"/>
        </w:rPr>
      </w:pPr>
      <w:r w:rsidRPr="002A4054">
        <w:rPr>
          <w:rFonts w:ascii="Times New Roman" w:hAnsi="Times New Roman"/>
          <w:szCs w:val="24"/>
        </w:rPr>
        <w:t>Anexa Nr. 1 la Documentatia de licitatie</w:t>
      </w:r>
    </w:p>
    <w:p w:rsidR="004F66D2" w:rsidRPr="002A4054" w:rsidRDefault="004F66D2" w:rsidP="007C436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Annex No. 1 to Tender Documentation</w:t>
      </w:r>
    </w:p>
    <w:p w:rsidR="007C4361" w:rsidRPr="002A4054" w:rsidRDefault="007C4361" w:rsidP="007C4361">
      <w:pPr>
        <w:rPr>
          <w:rFonts w:ascii="Times New Roman" w:hAnsi="Times New Roman"/>
          <w:szCs w:val="24"/>
          <w:lang w:val="ru-RU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4F66D2" w:rsidRPr="002A4054" w:rsidTr="004F66D2">
        <w:tc>
          <w:tcPr>
            <w:tcW w:w="4860" w:type="dxa"/>
          </w:tcPr>
          <w:p w:rsidR="004F66D2" w:rsidRPr="002A4054" w:rsidRDefault="004F66D2" w:rsidP="00D0266C">
            <w:pPr>
              <w:pStyle w:val="BodyText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4054">
              <w:rPr>
                <w:rFonts w:ascii="Times New Roman" w:hAnsi="Times New Roman"/>
                <w:b/>
                <w:sz w:val="24"/>
                <w:szCs w:val="24"/>
              </w:rPr>
              <w:t>Limba</w:t>
            </w:r>
            <w:proofErr w:type="spellEnd"/>
            <w:r w:rsidRPr="002A4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4054">
              <w:rPr>
                <w:rFonts w:ascii="Times New Roman" w:hAnsi="Times New Roman"/>
                <w:b/>
                <w:sz w:val="24"/>
                <w:szCs w:val="24"/>
              </w:rPr>
              <w:t>romana</w:t>
            </w:r>
            <w:proofErr w:type="spellEnd"/>
            <w:r w:rsidRPr="002A4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4F66D2" w:rsidRPr="002A4054" w:rsidRDefault="000C5080" w:rsidP="00BD557C">
            <w:pPr>
              <w:pStyle w:val="BodyText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English Version</w:t>
            </w:r>
          </w:p>
        </w:tc>
      </w:tr>
      <w:tr w:rsidR="004F66D2" w:rsidRPr="002A4054" w:rsidTr="004F66D2">
        <w:tc>
          <w:tcPr>
            <w:tcW w:w="4860" w:type="dxa"/>
          </w:tcPr>
          <w:p w:rsidR="004F66D2" w:rsidRPr="009120BC" w:rsidRDefault="004F66D2" w:rsidP="00D0266C">
            <w:pPr>
              <w:pStyle w:val="BodyText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D2" w:rsidRPr="002A4054" w:rsidRDefault="004F66D2" w:rsidP="00D0266C">
            <w:pPr>
              <w:pStyle w:val="BodyText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054">
              <w:rPr>
                <w:rFonts w:ascii="Times New Roman" w:hAnsi="Times New Roman"/>
                <w:b/>
                <w:sz w:val="24"/>
                <w:szCs w:val="24"/>
              </w:rPr>
              <w:t>DATE GENERALE DESPRE OBIECTIV SI OBIECTUL LICITATIEI</w:t>
            </w:r>
          </w:p>
        </w:tc>
        <w:tc>
          <w:tcPr>
            <w:tcW w:w="4860" w:type="dxa"/>
          </w:tcPr>
          <w:p w:rsidR="004F66D2" w:rsidRPr="000C5080" w:rsidRDefault="000C5080" w:rsidP="00BD557C">
            <w:pPr>
              <w:pStyle w:val="BodyText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GENERAL INFORMATION CONSIDERING THE OBJECTIVE AND OBJECT OF TENDER</w:t>
            </w:r>
          </w:p>
        </w:tc>
      </w:tr>
      <w:tr w:rsidR="004F66D2" w:rsidRPr="002A4054" w:rsidTr="004F66D2">
        <w:tc>
          <w:tcPr>
            <w:tcW w:w="4860" w:type="dxa"/>
          </w:tcPr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it-IT"/>
              </w:rPr>
            </w:pPr>
            <w:r w:rsidRPr="002A4054">
              <w:rPr>
                <w:sz w:val="24"/>
                <w:szCs w:val="24"/>
                <w:lang w:val="it-IT"/>
              </w:rPr>
              <w:t>1. Date generale despre Beneficiar, Organizatorul licitatiei : denumire, adresa , telefoanele de contact si alte surse de legatura , datele bancare , datele destinatarului (in caz de necesitate)</w:t>
            </w:r>
          </w:p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it-IT"/>
              </w:rPr>
            </w:pPr>
            <w:r w:rsidRPr="002A4054">
              <w:rPr>
                <w:sz w:val="24"/>
                <w:szCs w:val="24"/>
                <w:lang w:val="it-IT"/>
              </w:rPr>
              <w:t xml:space="preserve"> </w:t>
            </w:r>
          </w:p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en-US"/>
              </w:rPr>
            </w:pPr>
            <w:r w:rsidRPr="009120BC">
              <w:rPr>
                <w:sz w:val="24"/>
                <w:szCs w:val="24"/>
                <w:lang w:val="en-US"/>
              </w:rPr>
              <w:t>BENEFICIAR:</w:t>
            </w:r>
          </w:p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en-US"/>
              </w:rPr>
            </w:pPr>
            <w:r w:rsidRPr="002A4054">
              <w:rPr>
                <w:b/>
                <w:sz w:val="24"/>
                <w:szCs w:val="24"/>
                <w:lang w:val="en-US"/>
              </w:rPr>
              <w:t>PETROTEL-LUKOIL S.A.</w:t>
            </w:r>
          </w:p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ro-RO"/>
              </w:rPr>
            </w:pPr>
            <w:r w:rsidRPr="002A4054">
              <w:rPr>
                <w:sz w:val="24"/>
                <w:szCs w:val="24"/>
                <w:lang w:val="ro-RO"/>
              </w:rPr>
              <w:t xml:space="preserve">înregistrată la Oficiul Registrului Comerţului J29/111/05.03.1991, cod unic de înregistrare RO 1350659, cu sediul în Ploiesti, Str. Mihai Bravu, nr.235, jud. Prahova cod postal 100410, cont nr. RO84 ABNA 3000 264100249390 deschis la RBS Bank Romania </w:t>
            </w:r>
          </w:p>
          <w:p w:rsidR="004F66D2" w:rsidRPr="002A4054" w:rsidRDefault="004F66D2" w:rsidP="00D0266C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proofErr w:type="spellStart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>Telefoane</w:t>
            </w:r>
            <w:proofErr w:type="spellEnd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 d</w:t>
            </w:r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e contact: 0244/504.000, </w:t>
            </w:r>
            <w:proofErr w:type="spellStart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int</w:t>
            </w:r>
            <w:proofErr w:type="spellEnd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. 3516</w:t>
            </w:r>
          </w:p>
          <w:p w:rsidR="004F66D2" w:rsidRPr="002A4054" w:rsidRDefault="004F66D2" w:rsidP="00D0266C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proofErr w:type="spellStart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>Responsabil</w:t>
            </w:r>
            <w:proofErr w:type="spellEnd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 </w:t>
            </w:r>
            <w:proofErr w:type="spellStart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>contract</w:t>
            </w:r>
            <w:proofErr w:type="spellEnd"/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: </w:t>
            </w:r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Coman Ion</w:t>
            </w:r>
          </w:p>
          <w:p w:rsidR="004F66D2" w:rsidRPr="002A4054" w:rsidRDefault="004F66D2" w:rsidP="00D0266C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en-US" w:eastAsia="ru-RU"/>
              </w:rPr>
            </w:pPr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E-mail: </w:t>
            </w:r>
            <w:hyperlink r:id="rId8" w:history="1">
              <w:r w:rsidRPr="002A4054">
                <w:rPr>
                  <w:rStyle w:val="Hyperlink"/>
                  <w:rFonts w:ascii="Times New Roman" w:hAnsi="Times New Roman"/>
                  <w:sz w:val="26"/>
                  <w:szCs w:val="26"/>
                </w:rPr>
                <w:t>actelicitatii@petrotel.lukoil.com</w:t>
              </w:r>
            </w:hyperlink>
            <w:r w:rsidRPr="002A40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F66D2" w:rsidRPr="002A4054" w:rsidRDefault="009120BC" w:rsidP="00D0266C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E-mail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responsabil</w:t>
            </w:r>
            <w:proofErr w:type="spellEnd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contract</w:t>
            </w:r>
            <w:proofErr w:type="spellEnd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:             </w:t>
            </w:r>
            <w:r w:rsidR="008400E0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                               IC</w:t>
            </w:r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oman</w:t>
            </w:r>
            <w:r w:rsidR="004F66D2"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>@petrotel.lukoil.com</w:t>
            </w:r>
          </w:p>
          <w:p w:rsidR="004F66D2" w:rsidRPr="002A4054" w:rsidRDefault="004F66D2" w:rsidP="00D0266C">
            <w:pPr>
              <w:pStyle w:val="1"/>
              <w:rPr>
                <w:b/>
                <w:sz w:val="24"/>
                <w:szCs w:val="24"/>
                <w:lang w:val="en-US"/>
              </w:rPr>
            </w:pPr>
          </w:p>
          <w:p w:rsidR="004F66D2" w:rsidRPr="002A4054" w:rsidRDefault="004F66D2" w:rsidP="00D0266C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4860" w:type="dxa"/>
          </w:tcPr>
          <w:p w:rsidR="00DE003E" w:rsidRPr="002A4054" w:rsidRDefault="00DE003E" w:rsidP="00DE003E">
            <w:pPr>
              <w:pStyle w:val="1"/>
              <w:rPr>
                <w:sz w:val="24"/>
                <w:szCs w:val="24"/>
                <w:lang w:val="it-IT"/>
              </w:rPr>
            </w:pPr>
            <w:r w:rsidRPr="002A4054">
              <w:rPr>
                <w:sz w:val="24"/>
                <w:szCs w:val="24"/>
                <w:lang w:val="it-IT"/>
              </w:rPr>
              <w:t xml:space="preserve">1. </w:t>
            </w:r>
            <w:r>
              <w:rPr>
                <w:sz w:val="24"/>
                <w:szCs w:val="24"/>
                <w:lang w:val="it-IT"/>
              </w:rPr>
              <w:t>General information about the Beneficiary</w:t>
            </w:r>
            <w:r w:rsidRPr="002A4054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>Tender Organizer</w:t>
            </w:r>
            <w:r w:rsidRPr="002A4054">
              <w:rPr>
                <w:sz w:val="24"/>
                <w:szCs w:val="24"/>
                <w:lang w:val="it-IT"/>
              </w:rPr>
              <w:t xml:space="preserve">: </w:t>
            </w:r>
            <w:r>
              <w:rPr>
                <w:sz w:val="24"/>
                <w:szCs w:val="24"/>
                <w:lang w:val="it-IT"/>
              </w:rPr>
              <w:t>name, address, contact phone numbers and other contact sources</w:t>
            </w:r>
            <w:r w:rsidRPr="002A4054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>banking data</w:t>
            </w:r>
            <w:r w:rsidRPr="002A4054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>information about Consignee</w:t>
            </w:r>
            <w:r w:rsidRPr="002A4054">
              <w:rPr>
                <w:sz w:val="24"/>
                <w:szCs w:val="24"/>
                <w:lang w:val="it-IT"/>
              </w:rPr>
              <w:t xml:space="preserve"> (</w:t>
            </w:r>
            <w:r>
              <w:rPr>
                <w:sz w:val="24"/>
                <w:szCs w:val="24"/>
                <w:lang w:val="it-IT"/>
              </w:rPr>
              <w:t>if necessary</w:t>
            </w:r>
            <w:r w:rsidRPr="002A4054">
              <w:rPr>
                <w:sz w:val="24"/>
                <w:szCs w:val="24"/>
                <w:lang w:val="it-IT"/>
              </w:rPr>
              <w:t>)</w:t>
            </w:r>
          </w:p>
          <w:p w:rsidR="004F66D2" w:rsidRDefault="004F66D2" w:rsidP="00DE003E">
            <w:pPr>
              <w:pStyle w:val="1"/>
              <w:rPr>
                <w:sz w:val="24"/>
                <w:szCs w:val="24"/>
                <w:lang w:val="en-US"/>
              </w:rPr>
            </w:pPr>
          </w:p>
          <w:p w:rsidR="00DE003E" w:rsidRDefault="00DE003E" w:rsidP="00DE003E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BENEFICIARY</w:t>
            </w:r>
          </w:p>
          <w:p w:rsidR="00DE003E" w:rsidRPr="002A4054" w:rsidRDefault="00DE003E" w:rsidP="00DE003E">
            <w:pPr>
              <w:pStyle w:val="1"/>
              <w:rPr>
                <w:sz w:val="24"/>
                <w:szCs w:val="24"/>
                <w:lang w:val="en-US"/>
              </w:rPr>
            </w:pPr>
            <w:r w:rsidRPr="002A4054">
              <w:rPr>
                <w:b/>
                <w:sz w:val="24"/>
                <w:szCs w:val="24"/>
                <w:lang w:val="en-US"/>
              </w:rPr>
              <w:t>PETROTEL-LUKOIL S.A.</w:t>
            </w:r>
          </w:p>
          <w:p w:rsidR="00DE003E" w:rsidRPr="002A4054" w:rsidRDefault="00DE003E" w:rsidP="00DE003E">
            <w:pPr>
              <w:pStyle w:val="1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Registered at Trade Register Office</w:t>
            </w:r>
            <w:r w:rsidRPr="002A4054">
              <w:rPr>
                <w:sz w:val="24"/>
                <w:szCs w:val="24"/>
                <w:lang w:val="ro-RO"/>
              </w:rPr>
              <w:t xml:space="preserve"> J29/111/05.03.1991, </w:t>
            </w:r>
            <w:r>
              <w:rPr>
                <w:sz w:val="24"/>
                <w:szCs w:val="24"/>
                <w:lang w:val="ro-RO"/>
              </w:rPr>
              <w:t>sole registration number</w:t>
            </w:r>
            <w:r w:rsidRPr="002A4054">
              <w:rPr>
                <w:sz w:val="24"/>
                <w:szCs w:val="24"/>
                <w:lang w:val="ro-RO"/>
              </w:rPr>
              <w:t xml:space="preserve"> RO 1350659, </w:t>
            </w:r>
            <w:r>
              <w:rPr>
                <w:sz w:val="24"/>
                <w:szCs w:val="24"/>
                <w:lang w:val="ro-RO"/>
              </w:rPr>
              <w:t>with Social Office in</w:t>
            </w:r>
            <w:r w:rsidRPr="002A4054">
              <w:rPr>
                <w:sz w:val="24"/>
                <w:szCs w:val="24"/>
                <w:lang w:val="ro-RO"/>
              </w:rPr>
              <w:t xml:space="preserve"> Ploiesti, Mihai Bravu</w:t>
            </w:r>
            <w:r>
              <w:rPr>
                <w:sz w:val="24"/>
                <w:szCs w:val="24"/>
                <w:lang w:val="ro-RO"/>
              </w:rPr>
              <w:t xml:space="preserve"> str.</w:t>
            </w:r>
            <w:r w:rsidRPr="002A4054">
              <w:rPr>
                <w:sz w:val="24"/>
                <w:szCs w:val="24"/>
                <w:lang w:val="ro-RO"/>
              </w:rPr>
              <w:t>, n</w:t>
            </w:r>
            <w:r>
              <w:rPr>
                <w:sz w:val="24"/>
                <w:szCs w:val="24"/>
                <w:lang w:val="ro-RO"/>
              </w:rPr>
              <w:t>o</w:t>
            </w:r>
            <w:r w:rsidRPr="002A4054">
              <w:rPr>
                <w:sz w:val="24"/>
                <w:szCs w:val="24"/>
                <w:lang w:val="ro-RO"/>
              </w:rPr>
              <w:t xml:space="preserve">.235, Prahova </w:t>
            </w:r>
            <w:r>
              <w:rPr>
                <w:sz w:val="24"/>
                <w:szCs w:val="24"/>
                <w:lang w:val="ro-RO"/>
              </w:rPr>
              <w:t>County</w:t>
            </w:r>
            <w:r w:rsidRPr="002A4054">
              <w:rPr>
                <w:sz w:val="24"/>
                <w:szCs w:val="24"/>
                <w:lang w:val="ro-RO"/>
              </w:rPr>
              <w:t xml:space="preserve"> </w:t>
            </w:r>
            <w:r w:rsidR="00FB1673">
              <w:rPr>
                <w:sz w:val="24"/>
                <w:szCs w:val="24"/>
                <w:lang w:val="ro-RO"/>
              </w:rPr>
              <w:t>Postal Code</w:t>
            </w:r>
            <w:r w:rsidRPr="002A4054">
              <w:rPr>
                <w:sz w:val="24"/>
                <w:szCs w:val="24"/>
                <w:lang w:val="ro-RO"/>
              </w:rPr>
              <w:t xml:space="preserve"> 100410, </w:t>
            </w:r>
            <w:r w:rsidR="00FB1673">
              <w:rPr>
                <w:sz w:val="24"/>
                <w:szCs w:val="24"/>
                <w:lang w:val="ro-RO"/>
              </w:rPr>
              <w:t>Account no.</w:t>
            </w:r>
            <w:r w:rsidRPr="002A4054">
              <w:rPr>
                <w:sz w:val="24"/>
                <w:szCs w:val="24"/>
                <w:lang w:val="ro-RO"/>
              </w:rPr>
              <w:t xml:space="preserve"> RO84 ABNA 3000 264100249390 </w:t>
            </w:r>
            <w:r w:rsidR="00FB1673">
              <w:rPr>
                <w:sz w:val="24"/>
                <w:szCs w:val="24"/>
                <w:lang w:val="ro-RO"/>
              </w:rPr>
              <w:t>open at</w:t>
            </w:r>
            <w:r w:rsidRPr="002A4054">
              <w:rPr>
                <w:sz w:val="24"/>
                <w:szCs w:val="24"/>
                <w:lang w:val="ro-RO"/>
              </w:rPr>
              <w:t xml:space="preserve"> RBS Bank Romania </w:t>
            </w:r>
          </w:p>
          <w:p w:rsidR="00DE003E" w:rsidRPr="002A4054" w:rsidRDefault="00FB1673" w:rsidP="00DE003E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Contact phone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numbers</w:t>
            </w:r>
            <w:proofErr w:type="spellEnd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: 0244/504.000, </w:t>
            </w:r>
            <w:proofErr w:type="spellStart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int</w:t>
            </w:r>
            <w:proofErr w:type="spellEnd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. 3516</w:t>
            </w:r>
          </w:p>
          <w:p w:rsidR="00DE003E" w:rsidRPr="002A4054" w:rsidRDefault="00B533B1" w:rsidP="00DE003E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In charge of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Contract</w:t>
            </w:r>
            <w:proofErr w:type="spellEnd"/>
            <w:r w:rsidR="00DE003E"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: </w:t>
            </w:r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Coman Ion</w:t>
            </w:r>
          </w:p>
          <w:p w:rsidR="00DE003E" w:rsidRPr="002A4054" w:rsidRDefault="00DE003E" w:rsidP="00DE003E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en-US" w:eastAsia="ru-RU"/>
              </w:rPr>
            </w:pPr>
            <w:r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E-mail: </w:t>
            </w:r>
            <w:hyperlink r:id="rId9" w:history="1">
              <w:r w:rsidRPr="002A4054">
                <w:rPr>
                  <w:rStyle w:val="Hyperlink"/>
                  <w:rFonts w:ascii="Times New Roman" w:hAnsi="Times New Roman"/>
                  <w:sz w:val="26"/>
                  <w:szCs w:val="26"/>
                </w:rPr>
                <w:t>actelicitatii@petrotel.lukoil.com</w:t>
              </w:r>
            </w:hyperlink>
            <w:r w:rsidRPr="002A40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E003E" w:rsidRPr="002A4054" w:rsidRDefault="00B533B1" w:rsidP="00DE003E">
            <w:pPr>
              <w:tabs>
                <w:tab w:val="clear" w:pos="851"/>
              </w:tabs>
              <w:jc w:val="left"/>
              <w:rPr>
                <w:rFonts w:ascii="Times New Roman" w:eastAsia="Calibri" w:hAnsi="Times New Roman"/>
                <w:szCs w:val="24"/>
                <w:lang w:val="fr-FR" w:eastAsia="ru-RU"/>
              </w:rPr>
            </w:pPr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In charge of </w:t>
            </w:r>
            <w:proofErr w:type="spellStart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>Contract</w:t>
            </w:r>
            <w:proofErr w:type="spellEnd"/>
            <w:r>
              <w:rPr>
                <w:rFonts w:ascii="Times New Roman" w:eastAsia="Calibri" w:hAnsi="Times New Roman"/>
                <w:szCs w:val="24"/>
                <w:lang w:val="fr-FR" w:eastAsia="ru-RU"/>
              </w:rPr>
              <w:t xml:space="preserve"> </w:t>
            </w:r>
            <w:r w:rsidR="008400E0">
              <w:rPr>
                <w:rFonts w:ascii="Times New Roman" w:eastAsia="Calibri" w:hAnsi="Times New Roman"/>
                <w:szCs w:val="24"/>
                <w:lang w:val="fr-FR" w:eastAsia="ru-RU"/>
              </w:rPr>
              <w:t>E-mail: IC</w:t>
            </w:r>
            <w:bookmarkStart w:id="0" w:name="_GoBack"/>
            <w:bookmarkEnd w:id="0"/>
            <w:r w:rsidR="009120BC">
              <w:rPr>
                <w:rFonts w:ascii="Times New Roman" w:eastAsia="Calibri" w:hAnsi="Times New Roman"/>
                <w:szCs w:val="24"/>
                <w:lang w:val="fr-FR" w:eastAsia="ru-RU"/>
              </w:rPr>
              <w:t>oman</w:t>
            </w:r>
            <w:r w:rsidR="00DE003E" w:rsidRPr="002A4054">
              <w:rPr>
                <w:rFonts w:ascii="Times New Roman" w:eastAsia="Calibri" w:hAnsi="Times New Roman"/>
                <w:szCs w:val="24"/>
                <w:lang w:val="fr-FR" w:eastAsia="ru-RU"/>
              </w:rPr>
              <w:t>@petrotel.lukoil.com</w:t>
            </w:r>
          </w:p>
          <w:p w:rsidR="00DE003E" w:rsidRPr="00DE003E" w:rsidRDefault="00DE003E" w:rsidP="00DE003E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4F66D2" w:rsidRPr="002A4054" w:rsidTr="004F66D2">
        <w:tc>
          <w:tcPr>
            <w:tcW w:w="4860" w:type="dxa"/>
          </w:tcPr>
          <w:p w:rsidR="004F66D2" w:rsidRPr="008C5EEC" w:rsidRDefault="004F66D2" w:rsidP="00D0266C">
            <w:pPr>
              <w:pStyle w:val="Default"/>
              <w:jc w:val="both"/>
              <w:rPr>
                <w:snapToGrid/>
                <w:szCs w:val="24"/>
                <w:lang w:val="ro-RO" w:eastAsia="ru-RU"/>
              </w:rPr>
            </w:pPr>
            <w:r w:rsidRPr="008C5EEC">
              <w:rPr>
                <w:snapToGrid/>
                <w:szCs w:val="24"/>
                <w:lang w:val="ro-RO" w:eastAsia="ru-RU"/>
              </w:rPr>
              <w:t>2. Descrierea obiectului licitatiei cu indicarea parametrilor cantitativi si a altor date suplimentare (transmiterea “la cheie”, lucrarile de sef - montaj si punere in functiune s.a.)</w:t>
            </w:r>
          </w:p>
          <w:p w:rsidR="004F66D2" w:rsidRPr="008C5EEC" w:rsidRDefault="004F66D2" w:rsidP="00D0266C">
            <w:pPr>
              <w:pStyle w:val="Default"/>
              <w:jc w:val="both"/>
              <w:rPr>
                <w:snapToGrid/>
                <w:szCs w:val="24"/>
                <w:lang w:val="ro-RO" w:eastAsia="ru-RU"/>
              </w:rPr>
            </w:pPr>
          </w:p>
          <w:p w:rsidR="004F66D2" w:rsidRPr="008C5EEC" w:rsidRDefault="004F66D2" w:rsidP="00D0266C">
            <w:pPr>
              <w:pStyle w:val="Default"/>
              <w:jc w:val="both"/>
              <w:rPr>
                <w:snapToGrid/>
                <w:szCs w:val="24"/>
                <w:lang w:val="ro-RO" w:eastAsia="ru-RU"/>
              </w:rPr>
            </w:pPr>
            <w:r w:rsidRPr="008C5EEC">
              <w:rPr>
                <w:snapToGrid/>
                <w:szCs w:val="24"/>
                <w:lang w:val="ro-RO" w:eastAsia="ru-RU"/>
              </w:rPr>
              <w:t>2.1. Obiectul Licitatiei :</w:t>
            </w:r>
            <w:r w:rsidRPr="008C5EEC">
              <w:rPr>
                <w:szCs w:val="24"/>
                <w:lang w:val="pt-BR"/>
              </w:rPr>
              <w:t xml:space="preserve"> </w:t>
            </w:r>
          </w:p>
          <w:p w:rsidR="004F66D2" w:rsidRPr="008C5EEC" w:rsidRDefault="008C5EEC" w:rsidP="00D0266C">
            <w:pPr>
              <w:rPr>
                <w:rFonts w:ascii="Times New Roman" w:hAnsi="Times New Roman"/>
                <w:szCs w:val="24"/>
                <w:lang w:val="fr-FR"/>
              </w:rPr>
            </w:pP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Elaborare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documentatie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tehnico-economica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pentru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reparatia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cazanului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de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abur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CE3 din </w:t>
            </w:r>
            <w:proofErr w:type="spellStart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instalatia</w:t>
            </w:r>
            <w:proofErr w:type="spellEnd"/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 xml:space="preserve"> CET 2 din Petrotel Lukoil SA</w:t>
            </w:r>
          </w:p>
        </w:tc>
        <w:tc>
          <w:tcPr>
            <w:tcW w:w="4860" w:type="dxa"/>
          </w:tcPr>
          <w:p w:rsidR="004F66D2" w:rsidRPr="008C5EEC" w:rsidRDefault="00B533B1" w:rsidP="00BD557C">
            <w:pPr>
              <w:jc w:val="left"/>
              <w:rPr>
                <w:rFonts w:ascii="Times New Roman" w:hAnsi="Times New Roman"/>
                <w:snapToGrid w:val="0"/>
                <w:szCs w:val="24"/>
              </w:rPr>
            </w:pPr>
            <w:r w:rsidRPr="008C5EEC">
              <w:rPr>
                <w:rFonts w:ascii="Times New Roman" w:hAnsi="Times New Roman"/>
                <w:snapToGrid w:val="0"/>
                <w:szCs w:val="24"/>
              </w:rPr>
              <w:t>2. Description of the Object of the Tender, indicating the quantitative benchmarks and other suplementary information („lump sum” delivery, start-</w:t>
            </w:r>
            <w:r w:rsidRPr="00C16C13">
              <w:rPr>
                <w:rFonts w:ascii="Times New Roman" w:hAnsi="Times New Roman"/>
                <w:snapToGrid w:val="0"/>
                <w:szCs w:val="24"/>
              </w:rPr>
              <w:t>up – assembly ....works, etc.).</w:t>
            </w:r>
          </w:p>
          <w:p w:rsidR="00B533B1" w:rsidRPr="008C5EEC" w:rsidRDefault="00B533B1" w:rsidP="00BD557C">
            <w:pPr>
              <w:jc w:val="left"/>
              <w:rPr>
                <w:rFonts w:ascii="Times New Roman" w:hAnsi="Times New Roman"/>
                <w:snapToGrid w:val="0"/>
                <w:szCs w:val="24"/>
              </w:rPr>
            </w:pPr>
          </w:p>
          <w:p w:rsidR="00B533B1" w:rsidRPr="008C5EEC" w:rsidRDefault="00B533B1" w:rsidP="00BD557C">
            <w:pPr>
              <w:jc w:val="left"/>
              <w:rPr>
                <w:rFonts w:ascii="Times New Roman" w:hAnsi="Times New Roman"/>
                <w:snapToGrid w:val="0"/>
                <w:szCs w:val="24"/>
              </w:rPr>
            </w:pPr>
            <w:r w:rsidRPr="008C5EEC">
              <w:rPr>
                <w:rFonts w:ascii="Times New Roman" w:hAnsi="Times New Roman"/>
                <w:snapToGrid w:val="0"/>
                <w:szCs w:val="24"/>
              </w:rPr>
              <w:t>2.1. Object of the Tender:</w:t>
            </w:r>
          </w:p>
          <w:p w:rsidR="00B533B1" w:rsidRPr="008C5EEC" w:rsidRDefault="008C5EEC" w:rsidP="00AC3A35">
            <w:pPr>
              <w:jc w:val="left"/>
              <w:rPr>
                <w:rFonts w:ascii="Times New Roman" w:hAnsi="Times New Roman"/>
                <w:snapToGrid w:val="0"/>
                <w:szCs w:val="24"/>
              </w:rPr>
            </w:pPr>
            <w:r w:rsidRPr="008C5EEC">
              <w:rPr>
                <w:rFonts w:ascii="Times New Roman" w:hAnsi="Times New Roman"/>
                <w:spacing w:val="-1"/>
                <w:szCs w:val="24"/>
                <w:lang w:val="en-US"/>
              </w:rPr>
              <w:t>Drafting technical-economic documentation for repairing CE3 steam boiler in CET 2 Unit within Petrotel Lukoil SA</w:t>
            </w:r>
          </w:p>
        </w:tc>
      </w:tr>
      <w:tr w:rsidR="004F66D2" w:rsidRPr="002A4054" w:rsidTr="004F66D2">
        <w:tc>
          <w:tcPr>
            <w:tcW w:w="4860" w:type="dxa"/>
          </w:tcPr>
          <w:p w:rsidR="004F66D2" w:rsidRPr="00C06640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C06640">
              <w:rPr>
                <w:rFonts w:ascii="Times New Roman" w:hAnsi="Times New Roman"/>
                <w:sz w:val="24"/>
                <w:szCs w:val="24"/>
                <w:lang w:val="ro-RO" w:eastAsia="ru-RU"/>
              </w:rPr>
              <w:t>3. Termenii (graficul) livrarilor, efectuarii lucrarilor si a serviciilor.</w:t>
            </w:r>
          </w:p>
          <w:p w:rsidR="004F66D2" w:rsidRPr="00C06640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C06640">
              <w:rPr>
                <w:rFonts w:ascii="Times New Roman" w:hAnsi="Times New Roman"/>
                <w:sz w:val="24"/>
                <w:szCs w:val="24"/>
                <w:lang w:val="ro-RO" w:eastAsia="ru-RU"/>
              </w:rPr>
              <w:t>3.1. Termenul de efectuare lucrari – conform graficului Beneficiarului.</w:t>
            </w:r>
          </w:p>
          <w:p w:rsidR="004F66D2" w:rsidRPr="00C06640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860" w:type="dxa"/>
          </w:tcPr>
          <w:p w:rsidR="004F66D2" w:rsidRDefault="00AC3A35" w:rsidP="00BD557C">
            <w:pPr>
              <w:pStyle w:val="Default"/>
              <w:tabs>
                <w:tab w:val="left" w:pos="851"/>
                <w:tab w:val="left" w:pos="1080"/>
              </w:tabs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3. </w:t>
            </w:r>
            <w:proofErr w:type="spellStart"/>
            <w:r>
              <w:rPr>
                <w:szCs w:val="24"/>
                <w:lang w:val="es-ES"/>
              </w:rPr>
              <w:t>Delivery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r w:rsidR="00873185">
              <w:rPr>
                <w:szCs w:val="24"/>
                <w:lang w:val="es-ES"/>
              </w:rPr>
              <w:t>Time Schedule</w:t>
            </w:r>
            <w:r>
              <w:rPr>
                <w:szCs w:val="24"/>
                <w:lang w:val="es-ES"/>
              </w:rPr>
              <w:t xml:space="preserve"> (</w:t>
            </w:r>
            <w:proofErr w:type="spellStart"/>
            <w:r>
              <w:rPr>
                <w:szCs w:val="24"/>
                <w:lang w:val="es-ES"/>
              </w:rPr>
              <w:t>Diagram</w:t>
            </w:r>
            <w:proofErr w:type="spellEnd"/>
            <w:r>
              <w:rPr>
                <w:szCs w:val="24"/>
                <w:lang w:val="es-ES"/>
              </w:rPr>
              <w:t xml:space="preserve">) </w:t>
            </w:r>
            <w:proofErr w:type="spellStart"/>
            <w:r>
              <w:rPr>
                <w:szCs w:val="24"/>
                <w:lang w:val="es-ES"/>
              </w:rPr>
              <w:t>for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proofErr w:type="spellStart"/>
            <w:r>
              <w:rPr>
                <w:szCs w:val="24"/>
                <w:lang w:val="es-ES"/>
              </w:rPr>
              <w:t>accomplishing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proofErr w:type="spellStart"/>
            <w:r>
              <w:rPr>
                <w:szCs w:val="24"/>
                <w:lang w:val="es-ES"/>
              </w:rPr>
              <w:t>the</w:t>
            </w:r>
            <w:proofErr w:type="spellEnd"/>
            <w:r>
              <w:rPr>
                <w:szCs w:val="24"/>
                <w:lang w:val="es-ES"/>
              </w:rPr>
              <w:t xml:space="preserve"> Works </w:t>
            </w:r>
            <w:r w:rsidR="00873185">
              <w:rPr>
                <w:szCs w:val="24"/>
                <w:lang w:val="es-ES"/>
              </w:rPr>
              <w:t xml:space="preserve">and </w:t>
            </w:r>
            <w:proofErr w:type="spellStart"/>
            <w:r w:rsidR="00873185">
              <w:rPr>
                <w:szCs w:val="24"/>
                <w:lang w:val="es-ES"/>
              </w:rPr>
              <w:t>S</w:t>
            </w:r>
            <w:r>
              <w:rPr>
                <w:szCs w:val="24"/>
                <w:lang w:val="es-ES"/>
              </w:rPr>
              <w:t>ervices</w:t>
            </w:r>
            <w:proofErr w:type="spellEnd"/>
            <w:r>
              <w:rPr>
                <w:szCs w:val="24"/>
                <w:lang w:val="es-ES"/>
              </w:rPr>
              <w:t>.</w:t>
            </w:r>
          </w:p>
          <w:p w:rsidR="00AC3A35" w:rsidRPr="002A4054" w:rsidRDefault="00AC3A35" w:rsidP="00873185">
            <w:pPr>
              <w:pStyle w:val="Default"/>
              <w:tabs>
                <w:tab w:val="left" w:pos="851"/>
                <w:tab w:val="left" w:pos="1080"/>
              </w:tabs>
              <w:jc w:val="both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3.1. Works </w:t>
            </w:r>
            <w:r w:rsidR="00873185">
              <w:rPr>
                <w:szCs w:val="24"/>
                <w:lang w:val="es-ES"/>
              </w:rPr>
              <w:t>Time Schedule</w:t>
            </w:r>
            <w:r>
              <w:rPr>
                <w:szCs w:val="24"/>
                <w:lang w:val="es-ES"/>
              </w:rPr>
              <w:t xml:space="preserve"> – </w:t>
            </w:r>
            <w:proofErr w:type="spellStart"/>
            <w:r>
              <w:rPr>
                <w:szCs w:val="24"/>
                <w:lang w:val="es-ES"/>
              </w:rPr>
              <w:t>according</w:t>
            </w:r>
            <w:proofErr w:type="spellEnd"/>
            <w:r>
              <w:rPr>
                <w:szCs w:val="24"/>
                <w:lang w:val="es-ES"/>
              </w:rPr>
              <w:t xml:space="preserve"> to </w:t>
            </w:r>
            <w:proofErr w:type="spellStart"/>
            <w:r>
              <w:rPr>
                <w:szCs w:val="24"/>
                <w:lang w:val="es-ES"/>
              </w:rPr>
              <w:t>the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proofErr w:type="spellStart"/>
            <w:r>
              <w:rPr>
                <w:szCs w:val="24"/>
                <w:lang w:val="es-ES"/>
              </w:rPr>
              <w:t>Beneficiary’s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proofErr w:type="spellStart"/>
            <w:r>
              <w:rPr>
                <w:szCs w:val="24"/>
                <w:lang w:val="es-ES"/>
              </w:rPr>
              <w:t>Diagram</w:t>
            </w:r>
            <w:proofErr w:type="spellEnd"/>
            <w:r>
              <w:rPr>
                <w:szCs w:val="24"/>
                <w:lang w:val="es-ES"/>
              </w:rPr>
              <w:t>.</w:t>
            </w:r>
          </w:p>
        </w:tc>
      </w:tr>
      <w:tr w:rsidR="004F66D2" w:rsidRPr="002A4054" w:rsidTr="004F66D2">
        <w:tc>
          <w:tcPr>
            <w:tcW w:w="4860" w:type="dxa"/>
          </w:tcPr>
          <w:p w:rsidR="004F66D2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C06640">
              <w:rPr>
                <w:rFonts w:ascii="Times New Roman" w:hAnsi="Times New Roman"/>
                <w:sz w:val="24"/>
                <w:szCs w:val="24"/>
                <w:lang w:val="ro-RO" w:eastAsia="ru-RU"/>
              </w:rPr>
              <w:t>4. Informatie despre restrictii (conditii), introduse de legislatia, organele legislative si executive, proprietari (folositori) de pamint si imobiliare, detinatorii de patente.</w:t>
            </w:r>
          </w:p>
          <w:p w:rsidR="004F66D2" w:rsidRPr="00C06640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C06640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Restrictii lipsesc. </w:t>
            </w:r>
          </w:p>
          <w:p w:rsidR="004F66D2" w:rsidRPr="00C06640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860" w:type="dxa"/>
          </w:tcPr>
          <w:p w:rsidR="004F66D2" w:rsidRDefault="00873185" w:rsidP="00BD557C">
            <w:pPr>
              <w:pStyle w:val="Default"/>
              <w:tabs>
                <w:tab w:val="left" w:pos="851"/>
                <w:tab w:val="left" w:pos="1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Information about restrictions (terms) put in force according to the Law, legislative </w:t>
            </w:r>
            <w:r w:rsidR="00FE439F">
              <w:rPr>
                <w:szCs w:val="24"/>
              </w:rPr>
              <w:t xml:space="preserve">and executive </w:t>
            </w:r>
            <w:r>
              <w:rPr>
                <w:szCs w:val="24"/>
              </w:rPr>
              <w:t>bodies</w:t>
            </w:r>
            <w:r w:rsidR="00FE439F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FE439F">
              <w:rPr>
                <w:szCs w:val="24"/>
              </w:rPr>
              <w:t>land owners (users) and real estate, patent holders.</w:t>
            </w:r>
          </w:p>
          <w:p w:rsidR="00FE439F" w:rsidRPr="00873185" w:rsidRDefault="00FE439F" w:rsidP="00BD557C">
            <w:pPr>
              <w:pStyle w:val="Default"/>
              <w:tabs>
                <w:tab w:val="left" w:pos="851"/>
                <w:tab w:val="left" w:pos="108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Restrictions missing.</w:t>
            </w:r>
          </w:p>
        </w:tc>
      </w:tr>
      <w:tr w:rsidR="004F66D2" w:rsidRPr="002A4054" w:rsidTr="004F66D2">
        <w:tc>
          <w:tcPr>
            <w:tcW w:w="4860" w:type="dxa"/>
            <w:tcBorders>
              <w:bottom w:val="single" w:sz="4" w:space="0" w:color="auto"/>
            </w:tcBorders>
          </w:tcPr>
          <w:p w:rsidR="004F66D2" w:rsidRPr="008C5EEC" w:rsidRDefault="004F66D2" w:rsidP="008C5EE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E025B9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5. </w:t>
            </w:r>
            <w:r w:rsidRPr="008C5EEC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Ordinea si conditiile vizitarii obiectului licitatiei. Alte informatii conditionate de Beneficiar, reesite din conditiile specifice a obiectului licitatiei, conditiilor locale </w:t>
            </w:r>
            <w:r w:rsidRPr="008C5EEC">
              <w:rPr>
                <w:rFonts w:ascii="Times New Roman" w:hAnsi="Times New Roman"/>
                <w:sz w:val="24"/>
                <w:szCs w:val="24"/>
                <w:lang w:val="ro-RO" w:eastAsia="ru-RU"/>
              </w:rPr>
              <w:lastRenderedPageBreak/>
              <w:t>climaterice si altele.</w:t>
            </w:r>
          </w:p>
          <w:p w:rsidR="004F66D2" w:rsidRPr="00E025B9" w:rsidRDefault="004F66D2" w:rsidP="008C5EEC">
            <w:pPr>
              <w:pStyle w:val="BodyText2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  <w:p w:rsidR="004F66D2" w:rsidRPr="00533204" w:rsidRDefault="004F66D2" w:rsidP="008C5EEC">
            <w:pPr>
              <w:pStyle w:val="BodyText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5B9">
              <w:rPr>
                <w:rFonts w:ascii="Times New Roman" w:hAnsi="Times New Roman"/>
                <w:sz w:val="24"/>
                <w:szCs w:val="24"/>
                <w:lang w:val="ro-RO" w:eastAsia="ru-RU"/>
              </w:rPr>
              <w:t>5.1. Descriere obiect licitatie in linii mari</w:t>
            </w:r>
            <w:r w:rsidRPr="0053320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F66D2" w:rsidRPr="00533204" w:rsidRDefault="004F66D2" w:rsidP="008C5EEC">
            <w:pPr>
              <w:pStyle w:val="BodyText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6D2" w:rsidRPr="00E025B9" w:rsidRDefault="008C5EEC" w:rsidP="008C5EEC">
            <w:pPr>
              <w:tabs>
                <w:tab w:val="clear" w:pos="851"/>
                <w:tab w:val="left" w:pos="8962"/>
              </w:tabs>
              <w:spacing w:before="116" w:line="299" w:lineRule="exact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Elaborare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documentatie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tehnico-economica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inlocuire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serpentine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suprancalzitor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treapta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demolare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/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refacere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izolatie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termica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si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zidarie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refractara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obtinerea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avize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si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autorizatii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ISCIR,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antemasuratori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si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devize</w:t>
            </w:r>
            <w:proofErr w:type="spellEnd"/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 xml:space="preserve"> (DOCLIB)/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F66D2" w:rsidRDefault="00FE439F" w:rsidP="008C5EEC">
            <w:pPr>
              <w:rPr>
                <w:rFonts w:ascii="Times New Roman" w:hAnsi="Times New Roman"/>
                <w:sz w:val="22"/>
                <w:lang w:val="en-US"/>
              </w:rPr>
            </w:pPr>
            <w:r w:rsidRPr="00FE439F">
              <w:rPr>
                <w:rFonts w:ascii="Times New Roman" w:hAnsi="Times New Roman"/>
                <w:sz w:val="22"/>
                <w:lang w:val="en-US"/>
              </w:rPr>
              <w:lastRenderedPageBreak/>
              <w:t xml:space="preserve">5. Order and 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instructions for visiting the Object of Tender. Other information requested by the Beneficiary, resulted from the Object of Tender specific instructions, local, weather conditions, and </w:t>
            </w:r>
            <w:r>
              <w:rPr>
                <w:rFonts w:ascii="Times New Roman" w:hAnsi="Times New Roman"/>
                <w:sz w:val="22"/>
                <w:lang w:val="en-US"/>
              </w:rPr>
              <w:lastRenderedPageBreak/>
              <w:t>others.</w:t>
            </w:r>
          </w:p>
          <w:p w:rsidR="00FE439F" w:rsidRDefault="00FE439F" w:rsidP="008C5EEC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FE439F" w:rsidRDefault="00FE439F" w:rsidP="008C5EEC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5.1. General Description of the Object of Tender.</w:t>
            </w:r>
          </w:p>
          <w:p w:rsidR="00FE439F" w:rsidRDefault="00FE439F" w:rsidP="008C5EEC">
            <w:pPr>
              <w:rPr>
                <w:rFonts w:ascii="Times New Roman" w:hAnsi="Times New Roman"/>
                <w:sz w:val="22"/>
                <w:lang w:val="en-US"/>
              </w:rPr>
            </w:pPr>
          </w:p>
          <w:p w:rsidR="008C5EEC" w:rsidRPr="008C5EEC" w:rsidRDefault="008C5EEC" w:rsidP="008C5EEC">
            <w:pPr>
              <w:tabs>
                <w:tab w:val="clear" w:pos="851"/>
                <w:tab w:val="left" w:pos="8962"/>
              </w:tabs>
              <w:spacing w:before="116" w:line="299" w:lineRule="exact"/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</w:pPr>
            <w:r w:rsidRPr="008C5EEC">
              <w:rPr>
                <w:rFonts w:ascii="Times New Roman" w:hAnsi="Times New Roman"/>
                <w:spacing w:val="-1"/>
                <w:sz w:val="22"/>
                <w:szCs w:val="22"/>
                <w:lang w:val="en-US"/>
              </w:rPr>
              <w:t>Drafting technical-economic documentation: replacing coils of super heater stage 3, demolishing/rebuilding thermal insulation and refractory layer, obtaining approves and authorizations ISCIR, previous measurements and estimates (DOCLIB).</w:t>
            </w:r>
          </w:p>
          <w:p w:rsidR="00FE439F" w:rsidRPr="00FE439F" w:rsidRDefault="00FE439F" w:rsidP="008C5EEC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</w:tr>
      <w:tr w:rsidR="004F66D2" w:rsidRPr="002A4054" w:rsidTr="004F66D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 w:rsidRPr="002A405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Cerinte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ofertantii-participanti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calitatea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4054">
              <w:rPr>
                <w:rFonts w:ascii="Times New Roman" w:hAnsi="Times New Roman"/>
                <w:sz w:val="24"/>
                <w:szCs w:val="24"/>
              </w:rPr>
              <w:t>lucrarilor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</w:t>
            </w:r>
            <w:r w:rsidRPr="002A4054">
              <w:rPr>
                <w:rFonts w:ascii="Times New Roman" w:hAnsi="Times New Roman"/>
                <w:sz w:val="24"/>
                <w:szCs w:val="24"/>
              </w:rPr>
              <w:t>ectuate</w:t>
            </w:r>
            <w:proofErr w:type="spellEnd"/>
            <w:r w:rsidRPr="002A40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 w:rsidRPr="002A4054">
              <w:rPr>
                <w:rFonts w:ascii="Times New Roman" w:hAnsi="Times New Roman"/>
                <w:sz w:val="24"/>
                <w:szCs w:val="24"/>
              </w:rPr>
              <w:t>6.1. E</w:t>
            </w:r>
            <w:r w:rsidRPr="002A4054">
              <w:rPr>
                <w:rFonts w:ascii="Times New Roman" w:hAnsi="Times New Roman"/>
                <w:sz w:val="24"/>
                <w:szCs w:val="24"/>
                <w:lang w:val="pt-BR"/>
              </w:rPr>
              <w:t>xperien</w:t>
            </w:r>
            <w:r w:rsidRPr="002A4054">
              <w:rPr>
                <w:rFonts w:ascii="Tahoma" w:hAnsi="Tahoma"/>
                <w:sz w:val="24"/>
                <w:szCs w:val="24"/>
                <w:lang w:val="pt-BR"/>
              </w:rPr>
              <w:t>ț</w:t>
            </w:r>
            <w:proofErr w:type="gramStart"/>
            <w:r w:rsidRPr="002A4054">
              <w:rPr>
                <w:rFonts w:ascii="Times New Roman" w:hAnsi="Times New Roman"/>
                <w:sz w:val="24"/>
                <w:szCs w:val="24"/>
                <w:lang w:val="pt-BR"/>
              </w:rPr>
              <w:t>a  în</w:t>
            </w:r>
            <w:proofErr w:type="gramEnd"/>
            <w:r w:rsidRPr="002A405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executarea lucrărilor, prestarea de servicii privind obiectul licita</w:t>
            </w:r>
            <w:r w:rsidRPr="002A4054">
              <w:rPr>
                <w:rFonts w:ascii="Tahoma" w:hAnsi="Tahoma"/>
                <w:sz w:val="24"/>
                <w:szCs w:val="24"/>
                <w:lang w:val="pt-BR"/>
              </w:rPr>
              <w:t>ț</w:t>
            </w:r>
            <w:r w:rsidRPr="002A4054">
              <w:rPr>
                <w:rFonts w:ascii="Times New Roman" w:hAnsi="Times New Roman"/>
                <w:sz w:val="24"/>
                <w:szCs w:val="24"/>
                <w:lang w:val="pt-BR"/>
              </w:rPr>
              <w:t>iei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 w:rsidRPr="002A4054">
              <w:rPr>
                <w:rFonts w:ascii="Times New Roman" w:hAnsi="Times New Roman"/>
                <w:sz w:val="24"/>
                <w:szCs w:val="24"/>
              </w:rPr>
              <w:t>6.2.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Licen</w:t>
            </w:r>
            <w:r w:rsidRPr="002A4054">
              <w:rPr>
                <w:rFonts w:ascii="Tahoma" w:hAnsi="Tahoma"/>
                <w:sz w:val="24"/>
                <w:szCs w:val="24"/>
                <w:lang w:val="it-IT"/>
              </w:rPr>
              <w:t>ț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>ele necesare, certificate, autorizatii, etc, prevăzute în conformitate cu cerin</w:t>
            </w:r>
            <w:r w:rsidRPr="002A4054">
              <w:rPr>
                <w:rFonts w:ascii="Tahoma" w:hAnsi="Tahoma"/>
                <w:sz w:val="24"/>
                <w:szCs w:val="24"/>
                <w:lang w:val="it-IT"/>
              </w:rPr>
              <w:t>ț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>ele din obiectul licitatiei si in conformitate cu cerin</w:t>
            </w:r>
            <w:r w:rsidRPr="002A4054">
              <w:rPr>
                <w:rFonts w:ascii="Tahoma" w:hAnsi="Tahoma"/>
                <w:sz w:val="24"/>
                <w:szCs w:val="24"/>
                <w:lang w:val="it-IT"/>
              </w:rPr>
              <w:t>ț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>ele legisla</w:t>
            </w:r>
            <w:r w:rsidRPr="002A4054">
              <w:rPr>
                <w:rFonts w:ascii="Tahoma" w:hAnsi="Tahoma"/>
                <w:sz w:val="24"/>
                <w:szCs w:val="24"/>
                <w:lang w:val="it-IT"/>
              </w:rPr>
              <w:t>ț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iei in vigoare, a normelor locale </w:t>
            </w:r>
            <w:r w:rsidRPr="002A4054">
              <w:rPr>
                <w:rFonts w:ascii="Times New Roman" w:hAnsi="Times New Roman"/>
                <w:sz w:val="24"/>
                <w:szCs w:val="24"/>
              </w:rPr>
              <w:t>PETROTEL-LUKOIL S.A. PLOIESTI</w:t>
            </w:r>
          </w:p>
          <w:p w:rsidR="004F66D2" w:rsidRPr="008778E8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6.3. Ofertantul trebuie sa garanteze indeplinirea contractului conform cerintelor din documentatia de </w:t>
            </w:r>
            <w:r w:rsidRPr="008C5EE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licitatie si actelor locale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si normative ale</w:t>
            </w:r>
            <w:r w:rsidRPr="002A405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PETROTEL-LUKOIL S.A. PLOIESTI</w:t>
            </w:r>
          </w:p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4F66D2" w:rsidRPr="002A4054" w:rsidRDefault="004F66D2" w:rsidP="00D0266C">
            <w:pPr>
              <w:pStyle w:val="BodyText2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D2" w:rsidRDefault="00D2614B" w:rsidP="00BD557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BB64AC">
              <w:rPr>
                <w:rFonts w:ascii="Times New Roman" w:hAnsi="Times New Roman"/>
                <w:sz w:val="24"/>
                <w:szCs w:val="24"/>
              </w:rPr>
              <w:t>Qualitative requirements of the works accomplished by the tenderers attending to the Tender:</w:t>
            </w:r>
          </w:p>
          <w:p w:rsidR="00BB64AC" w:rsidRDefault="00BB64AC" w:rsidP="00BD557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Experience in the accomplishment of the Works / delivery of the Services related to the Object of Tender.</w:t>
            </w:r>
          </w:p>
          <w:p w:rsidR="00BB64AC" w:rsidRDefault="00BB64AC" w:rsidP="00BD557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Necessary Licenses, Certificates, Authorizations, etc. </w:t>
            </w:r>
            <w:r w:rsidR="009E202E">
              <w:rPr>
                <w:rFonts w:ascii="Times New Roman" w:hAnsi="Times New Roman"/>
                <w:sz w:val="24"/>
                <w:szCs w:val="24"/>
              </w:rPr>
              <w:t xml:space="preserve">provided for in compliance with the requests of the Object of Tender, and the provisions of the legislation in force, local norms of </w:t>
            </w:r>
            <w:r w:rsidR="009E202E" w:rsidRPr="002A4054">
              <w:rPr>
                <w:rFonts w:ascii="Times New Roman" w:hAnsi="Times New Roman"/>
                <w:sz w:val="24"/>
                <w:szCs w:val="24"/>
              </w:rPr>
              <w:t>PETROTEL-LUKOIL S.A. PLOIESTI</w:t>
            </w:r>
            <w:r w:rsidR="009E20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02E" w:rsidRDefault="009E202E" w:rsidP="00BD557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9E202E" w:rsidRPr="00D2614B" w:rsidRDefault="009E202E" w:rsidP="00BD557C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Tenderer shall warranty the fulfilment of the Contract according to the requests in the Tender Documentation, and local and normative acts of PETROTEL-LUKOIL S.A. PLOIESTI.</w:t>
            </w:r>
          </w:p>
        </w:tc>
      </w:tr>
    </w:tbl>
    <w:p w:rsidR="007C4361" w:rsidRPr="002A4054" w:rsidRDefault="007C4361" w:rsidP="007C4361">
      <w:pPr>
        <w:tabs>
          <w:tab w:val="left" w:pos="170"/>
        </w:tabs>
        <w:rPr>
          <w:rFonts w:ascii="Times New Roman" w:hAnsi="Times New Roman"/>
          <w:szCs w:val="24"/>
          <w:lang w:val="it-IT"/>
        </w:rPr>
      </w:pPr>
    </w:p>
    <w:p w:rsidR="007C4361" w:rsidRDefault="007C4361" w:rsidP="007C4361">
      <w:pPr>
        <w:tabs>
          <w:tab w:val="left" w:pos="170"/>
        </w:tabs>
        <w:rPr>
          <w:rFonts w:ascii="Times New Roman" w:hAnsi="Times New Roman"/>
          <w:szCs w:val="24"/>
          <w:lang w:val="en-US"/>
        </w:rPr>
      </w:pPr>
    </w:p>
    <w:p w:rsidR="007C4361" w:rsidRPr="002A4054" w:rsidRDefault="007C4361" w:rsidP="007C4361">
      <w:pPr>
        <w:tabs>
          <w:tab w:val="left" w:pos="170"/>
        </w:tabs>
        <w:rPr>
          <w:rFonts w:ascii="Times New Roman" w:hAnsi="Times New Roman"/>
          <w:szCs w:val="24"/>
          <w:lang w:val="en-US"/>
        </w:rPr>
      </w:pPr>
      <w:r w:rsidRPr="002A4054">
        <w:rPr>
          <w:rFonts w:ascii="Times New Roman" w:hAnsi="Times New Roman"/>
          <w:szCs w:val="24"/>
        </w:rPr>
        <w:t>PETROTEL-LUKOIL S.A.</w:t>
      </w:r>
      <w:r w:rsidRPr="002A4054">
        <w:rPr>
          <w:rFonts w:ascii="Times New Roman" w:hAnsi="Times New Roman"/>
          <w:szCs w:val="24"/>
        </w:rPr>
        <w:tab/>
      </w:r>
      <w:r w:rsidRPr="002A4054">
        <w:rPr>
          <w:rFonts w:ascii="Times New Roman" w:hAnsi="Times New Roman"/>
          <w:szCs w:val="24"/>
        </w:rPr>
        <w:tab/>
      </w:r>
      <w:r w:rsidRPr="002A4054">
        <w:rPr>
          <w:rFonts w:ascii="Times New Roman" w:hAnsi="Times New Roman"/>
          <w:szCs w:val="24"/>
          <w:lang w:val="en-US"/>
        </w:rPr>
        <w:tab/>
      </w:r>
      <w:r w:rsidRPr="002A4054">
        <w:rPr>
          <w:rFonts w:ascii="Times New Roman" w:hAnsi="Times New Roman"/>
          <w:szCs w:val="24"/>
          <w:lang w:val="en-US"/>
        </w:rPr>
        <w:tab/>
      </w:r>
      <w:r w:rsidRPr="002A4054">
        <w:rPr>
          <w:rFonts w:ascii="Times New Roman" w:hAnsi="Times New Roman"/>
          <w:szCs w:val="24"/>
          <w:lang w:val="en-US"/>
        </w:rPr>
        <w:tab/>
      </w:r>
    </w:p>
    <w:p w:rsidR="00FD7F3C" w:rsidRDefault="00F06C73"/>
    <w:sectPr w:rsidR="00FD7F3C" w:rsidSect="00553204">
      <w:footerReference w:type="even" r:id="rId10"/>
      <w:footerReference w:type="default" r:id="rId11"/>
      <w:pgSz w:w="11909" w:h="16834" w:code="9"/>
      <w:pgMar w:top="539" w:right="862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73" w:rsidRDefault="00F06C73">
      <w:r>
        <w:separator/>
      </w:r>
    </w:p>
  </w:endnote>
  <w:endnote w:type="continuationSeparator" w:id="0">
    <w:p w:rsidR="00F06C73" w:rsidRDefault="00F0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8" w:rsidRDefault="00682F09" w:rsidP="00E90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D68" w:rsidRDefault="00F06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68" w:rsidRDefault="00682F09" w:rsidP="00E90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0E0">
      <w:rPr>
        <w:rStyle w:val="PageNumber"/>
        <w:noProof/>
      </w:rPr>
      <w:t>1</w:t>
    </w:r>
    <w:r>
      <w:rPr>
        <w:rStyle w:val="PageNumber"/>
      </w:rPr>
      <w:fldChar w:fldCharType="end"/>
    </w:r>
  </w:p>
  <w:p w:rsidR="00106D68" w:rsidRDefault="00F06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73" w:rsidRDefault="00F06C73">
      <w:r>
        <w:separator/>
      </w:r>
    </w:p>
  </w:footnote>
  <w:footnote w:type="continuationSeparator" w:id="0">
    <w:p w:rsidR="00F06C73" w:rsidRDefault="00F0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F13"/>
    <w:multiLevelType w:val="hybridMultilevel"/>
    <w:tmpl w:val="1550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210B"/>
    <w:multiLevelType w:val="hybridMultilevel"/>
    <w:tmpl w:val="422E4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1"/>
    <w:rsid w:val="000C5080"/>
    <w:rsid w:val="004A3514"/>
    <w:rsid w:val="004F66D2"/>
    <w:rsid w:val="005B1A42"/>
    <w:rsid w:val="00682F09"/>
    <w:rsid w:val="006A40F9"/>
    <w:rsid w:val="007C4361"/>
    <w:rsid w:val="008400E0"/>
    <w:rsid w:val="00873185"/>
    <w:rsid w:val="008C5EEC"/>
    <w:rsid w:val="009120BC"/>
    <w:rsid w:val="009258EF"/>
    <w:rsid w:val="0099074C"/>
    <w:rsid w:val="009E202E"/>
    <w:rsid w:val="00AC3A35"/>
    <w:rsid w:val="00B533B1"/>
    <w:rsid w:val="00BB64AC"/>
    <w:rsid w:val="00C16C13"/>
    <w:rsid w:val="00D2614B"/>
    <w:rsid w:val="00DE003E"/>
    <w:rsid w:val="00F06C73"/>
    <w:rsid w:val="00FB167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61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43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7C4361"/>
    <w:pPr>
      <w:tabs>
        <w:tab w:val="clear" w:pos="851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4361"/>
    <w:rPr>
      <w:rFonts w:ascii="Arial" w:eastAsia="Times New Roman" w:hAnsi="Arial" w:cs="Times New Roman"/>
      <w:sz w:val="24"/>
      <w:szCs w:val="20"/>
      <w:lang w:val="ro-RO"/>
    </w:rPr>
  </w:style>
  <w:style w:type="paragraph" w:styleId="BodyText2">
    <w:name w:val="Body Text 2"/>
    <w:basedOn w:val="Normal"/>
    <w:link w:val="BodyText2Char"/>
    <w:rsid w:val="007C4361"/>
    <w:pPr>
      <w:tabs>
        <w:tab w:val="clear" w:pos="851"/>
      </w:tabs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7C4361"/>
    <w:rPr>
      <w:rFonts w:ascii="Arial" w:eastAsia="Times New Roman" w:hAnsi="Arial" w:cs="Times New Roman"/>
      <w:sz w:val="28"/>
      <w:szCs w:val="20"/>
    </w:rPr>
  </w:style>
  <w:style w:type="paragraph" w:customStyle="1" w:styleId="1">
    <w:name w:val="Обычный1"/>
    <w:rsid w:val="007C4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rsid w:val="007C4361"/>
    <w:rPr>
      <w:color w:val="0000FF"/>
      <w:u w:val="single"/>
    </w:rPr>
  </w:style>
  <w:style w:type="character" w:styleId="PageNumber">
    <w:name w:val="page number"/>
    <w:basedOn w:val="DefaultParagraphFont"/>
    <w:rsid w:val="007C4361"/>
  </w:style>
  <w:style w:type="paragraph" w:styleId="BodyText">
    <w:name w:val="Body Text"/>
    <w:basedOn w:val="Normal"/>
    <w:link w:val="BodyTextChar"/>
    <w:uiPriority w:val="99"/>
    <w:semiHidden/>
    <w:unhideWhenUsed/>
    <w:rsid w:val="008C5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EEC"/>
    <w:rPr>
      <w:rFonts w:ascii="Arial" w:eastAsia="Times New Roman" w:hAnsi="Arial" w:cs="Times New Roman"/>
      <w:sz w:val="24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61"/>
    <w:pPr>
      <w:tabs>
        <w:tab w:val="left" w:pos="85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43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7C4361"/>
    <w:pPr>
      <w:tabs>
        <w:tab w:val="clear" w:pos="851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4361"/>
    <w:rPr>
      <w:rFonts w:ascii="Arial" w:eastAsia="Times New Roman" w:hAnsi="Arial" w:cs="Times New Roman"/>
      <w:sz w:val="24"/>
      <w:szCs w:val="20"/>
      <w:lang w:val="ro-RO"/>
    </w:rPr>
  </w:style>
  <w:style w:type="paragraph" w:styleId="BodyText2">
    <w:name w:val="Body Text 2"/>
    <w:basedOn w:val="Normal"/>
    <w:link w:val="BodyText2Char"/>
    <w:rsid w:val="007C4361"/>
    <w:pPr>
      <w:tabs>
        <w:tab w:val="clear" w:pos="851"/>
      </w:tabs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7C4361"/>
    <w:rPr>
      <w:rFonts w:ascii="Arial" w:eastAsia="Times New Roman" w:hAnsi="Arial" w:cs="Times New Roman"/>
      <w:sz w:val="28"/>
      <w:szCs w:val="20"/>
    </w:rPr>
  </w:style>
  <w:style w:type="paragraph" w:customStyle="1" w:styleId="1">
    <w:name w:val="Обычный1"/>
    <w:rsid w:val="007C4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rsid w:val="007C4361"/>
    <w:rPr>
      <w:color w:val="0000FF"/>
      <w:u w:val="single"/>
    </w:rPr>
  </w:style>
  <w:style w:type="character" w:styleId="PageNumber">
    <w:name w:val="page number"/>
    <w:basedOn w:val="DefaultParagraphFont"/>
    <w:rsid w:val="007C4361"/>
  </w:style>
  <w:style w:type="paragraph" w:styleId="BodyText">
    <w:name w:val="Body Text"/>
    <w:basedOn w:val="Normal"/>
    <w:link w:val="BodyTextChar"/>
    <w:uiPriority w:val="99"/>
    <w:semiHidden/>
    <w:unhideWhenUsed/>
    <w:rsid w:val="008C5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EEC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elicitatii@petrotel.luko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telicitatii@petrotel.luko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Lozneanu, Adrian  [BEST]</dc:creator>
  <cp:lastModifiedBy>Licitatii S.C. PETROTEL-LUKOIL S.A</cp:lastModifiedBy>
  <cp:revision>6</cp:revision>
  <dcterms:created xsi:type="dcterms:W3CDTF">2019-05-22T12:12:00Z</dcterms:created>
  <dcterms:modified xsi:type="dcterms:W3CDTF">2019-08-08T11:31:00Z</dcterms:modified>
</cp:coreProperties>
</file>